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8796A" w14:textId="77777777" w:rsidR="00C12627" w:rsidRPr="002E501C" w:rsidRDefault="00C12627" w:rsidP="00C12627">
      <w:pPr>
        <w:jc w:val="center"/>
        <w:rPr>
          <w:b/>
        </w:rPr>
      </w:pPr>
      <w:r w:rsidRPr="002E501C">
        <w:rPr>
          <w:b/>
        </w:rPr>
        <w:t>Winston Churchill High School</w:t>
      </w:r>
    </w:p>
    <w:p w14:paraId="5C16AD7D" w14:textId="77777777" w:rsidR="00C12627" w:rsidRPr="002E501C" w:rsidRDefault="00C12627" w:rsidP="00C12627">
      <w:pPr>
        <w:jc w:val="center"/>
        <w:rPr>
          <w:b/>
        </w:rPr>
      </w:pPr>
      <w:r>
        <w:rPr>
          <w:b/>
        </w:rPr>
        <w:t xml:space="preserve">Parent Association </w:t>
      </w:r>
      <w:r w:rsidRPr="002E501C">
        <w:rPr>
          <w:b/>
        </w:rPr>
        <w:t>Meeting Minutes</w:t>
      </w:r>
    </w:p>
    <w:p w14:paraId="6D0A772A" w14:textId="77777777" w:rsidR="00C12627" w:rsidRDefault="00C12627" w:rsidP="00C12627">
      <w:pPr>
        <w:jc w:val="center"/>
        <w:rPr>
          <w:b/>
        </w:rPr>
      </w:pPr>
      <w:r w:rsidRPr="002E501C">
        <w:rPr>
          <w:b/>
        </w:rPr>
        <w:t xml:space="preserve">Wednesday, October 21, 2020  </w:t>
      </w:r>
    </w:p>
    <w:p w14:paraId="458A6F88" w14:textId="77777777" w:rsidR="00C12627" w:rsidRPr="00A4266B" w:rsidRDefault="00C12627" w:rsidP="00C12627">
      <w:pPr>
        <w:jc w:val="center"/>
        <w:rPr>
          <w:b/>
        </w:rPr>
      </w:pPr>
      <w:r>
        <w:rPr>
          <w:b/>
        </w:rPr>
        <w:t>Time:  immediately following Parent Council Meeting</w:t>
      </w:r>
    </w:p>
    <w:p w14:paraId="6AE5962F" w14:textId="77777777" w:rsidR="00C12627" w:rsidRDefault="00C12627" w:rsidP="00C12627">
      <w:r>
        <w:t>Meeting commenced at 7:30pm</w:t>
      </w:r>
    </w:p>
    <w:p w14:paraId="04BF8ADB" w14:textId="77777777" w:rsidR="00C12627" w:rsidRDefault="00C12627" w:rsidP="00C12627">
      <w:r w:rsidRPr="00A42211">
        <w:rPr>
          <w:b/>
        </w:rPr>
        <w:t>Present:</w:t>
      </w:r>
      <w:r>
        <w:t xml:space="preserve">  Tracy Wong (Principal), Morgan Day (Vice –Principal), Aaron Fitchett (Vice-Principal), Jamie Bach (Vice Principal), Shelley Roest, Andrea Niemans, Trish Mehrer, Tracy Hawkins, </w:t>
      </w:r>
      <w:proofErr w:type="spellStart"/>
      <w:r>
        <w:t>Lyvia</w:t>
      </w:r>
      <w:proofErr w:type="spellEnd"/>
      <w:r>
        <w:t xml:space="preserve"> Hughes, Duane Pike, Allison Purcell, Christine Light (Trustee), Amber </w:t>
      </w:r>
      <w:proofErr w:type="spellStart"/>
      <w:r>
        <w:t>Dagenais</w:t>
      </w:r>
      <w:proofErr w:type="spellEnd"/>
      <w:r>
        <w:t>, Joy Morris, Christy Nelson (online), Leslie Masuk (online),  Sahil Paul (online)</w:t>
      </w:r>
    </w:p>
    <w:p w14:paraId="433E97C0" w14:textId="77777777" w:rsidR="00C12627" w:rsidRPr="00EC123C" w:rsidRDefault="00C12627" w:rsidP="00C12627">
      <w:pPr>
        <w:pStyle w:val="ListParagraph"/>
        <w:numPr>
          <w:ilvl w:val="0"/>
          <w:numId w:val="1"/>
        </w:numPr>
        <w:rPr>
          <w:b/>
        </w:rPr>
      </w:pPr>
      <w:r w:rsidRPr="00EC123C">
        <w:rPr>
          <w:b/>
        </w:rPr>
        <w:t xml:space="preserve"> Welcome and Introductions</w:t>
      </w:r>
    </w:p>
    <w:p w14:paraId="53507053" w14:textId="77777777" w:rsidR="00C12627" w:rsidRDefault="00C12627" w:rsidP="00C12627">
      <w:pPr>
        <w:pStyle w:val="ListParagraph"/>
      </w:pPr>
    </w:p>
    <w:p w14:paraId="4FF1F63F" w14:textId="77777777" w:rsidR="00C12627" w:rsidRPr="00EC123C" w:rsidRDefault="00C12627" w:rsidP="00C12627">
      <w:pPr>
        <w:pStyle w:val="ListParagraph"/>
        <w:numPr>
          <w:ilvl w:val="0"/>
          <w:numId w:val="1"/>
        </w:numPr>
        <w:rPr>
          <w:b/>
        </w:rPr>
      </w:pPr>
      <w:r w:rsidRPr="00EC123C">
        <w:rPr>
          <w:b/>
        </w:rPr>
        <w:t>Approval of Agenda</w:t>
      </w:r>
    </w:p>
    <w:p w14:paraId="10809D6A" w14:textId="77777777" w:rsidR="00C12627" w:rsidRDefault="00C12627" w:rsidP="00C12627">
      <w:pPr>
        <w:pStyle w:val="ListParagraph"/>
      </w:pPr>
    </w:p>
    <w:p w14:paraId="3123ACC6" w14:textId="77777777" w:rsidR="00C12627" w:rsidRPr="00EC123C" w:rsidRDefault="00C12627" w:rsidP="00C12627">
      <w:pPr>
        <w:pStyle w:val="ListParagraph"/>
        <w:numPr>
          <w:ilvl w:val="1"/>
          <w:numId w:val="1"/>
        </w:numPr>
        <w:rPr>
          <w:b/>
        </w:rPr>
      </w:pPr>
      <w:r w:rsidRPr="00EC123C">
        <w:rPr>
          <w:b/>
        </w:rPr>
        <w:t>Motion to approve the agenda – Andrea Niemans, seconded:  Trish Mehrer.  Carried</w:t>
      </w:r>
    </w:p>
    <w:p w14:paraId="40A7E36C" w14:textId="77777777" w:rsidR="00C12627" w:rsidRDefault="00C12627" w:rsidP="00C12627">
      <w:pPr>
        <w:pStyle w:val="ListParagraph"/>
        <w:ind w:left="1440"/>
      </w:pPr>
    </w:p>
    <w:p w14:paraId="03CC889F" w14:textId="77777777" w:rsidR="00C12627" w:rsidRPr="00EC123C" w:rsidRDefault="00C12627" w:rsidP="00C12627">
      <w:pPr>
        <w:pStyle w:val="ListParagraph"/>
        <w:numPr>
          <w:ilvl w:val="0"/>
          <w:numId w:val="1"/>
        </w:numPr>
        <w:rPr>
          <w:b/>
        </w:rPr>
      </w:pPr>
      <w:r w:rsidRPr="00EC123C">
        <w:rPr>
          <w:b/>
        </w:rPr>
        <w:t>Approval of minutes from September 23, 2020</w:t>
      </w:r>
    </w:p>
    <w:p w14:paraId="58A1DBD4" w14:textId="77777777" w:rsidR="00C12627" w:rsidRDefault="00C12627" w:rsidP="00C12627">
      <w:pPr>
        <w:pStyle w:val="ListParagraph"/>
        <w:numPr>
          <w:ilvl w:val="1"/>
          <w:numId w:val="1"/>
        </w:numPr>
        <w:rPr>
          <w:b/>
        </w:rPr>
      </w:pPr>
      <w:r w:rsidRPr="00EC123C">
        <w:rPr>
          <w:b/>
        </w:rPr>
        <w:t>Motion to approve minutes from Sep. 23, 2020 – Andrea Niemans, seconded by Joy Morris. Carried.</w:t>
      </w:r>
    </w:p>
    <w:p w14:paraId="547B4A54" w14:textId="77777777" w:rsidR="00C12627" w:rsidRPr="00EC123C" w:rsidRDefault="00C12627" w:rsidP="00C12627">
      <w:pPr>
        <w:pStyle w:val="ListParagraph"/>
        <w:ind w:left="1440"/>
        <w:rPr>
          <w:b/>
        </w:rPr>
      </w:pPr>
      <w:r w:rsidRPr="00EC123C">
        <w:rPr>
          <w:b/>
        </w:rPr>
        <w:t xml:space="preserve"> </w:t>
      </w:r>
    </w:p>
    <w:p w14:paraId="18DF4B17" w14:textId="77777777" w:rsidR="00C12627" w:rsidRDefault="00C12627" w:rsidP="00C12627">
      <w:pPr>
        <w:pStyle w:val="ListParagraph"/>
        <w:numPr>
          <w:ilvl w:val="0"/>
          <w:numId w:val="1"/>
        </w:numPr>
        <w:rPr>
          <w:b/>
        </w:rPr>
      </w:pPr>
      <w:r w:rsidRPr="00EC123C">
        <w:rPr>
          <w:b/>
        </w:rPr>
        <w:t>Business arising from minutes</w:t>
      </w:r>
    </w:p>
    <w:p w14:paraId="49506B46" w14:textId="77777777" w:rsidR="00C12627" w:rsidRPr="00EC123C" w:rsidRDefault="00C12627" w:rsidP="00C12627">
      <w:pPr>
        <w:pStyle w:val="ListParagraph"/>
        <w:numPr>
          <w:ilvl w:val="1"/>
          <w:numId w:val="1"/>
        </w:numPr>
        <w:rPr>
          <w:b/>
        </w:rPr>
      </w:pPr>
      <w:r>
        <w:t>There was no business discussed.</w:t>
      </w:r>
    </w:p>
    <w:p w14:paraId="2D3045EE" w14:textId="77777777" w:rsidR="00C12627" w:rsidRDefault="00C12627" w:rsidP="00C12627">
      <w:pPr>
        <w:pStyle w:val="ListParagraph"/>
      </w:pPr>
    </w:p>
    <w:p w14:paraId="2FF78BB6" w14:textId="77777777" w:rsidR="00C12627" w:rsidRPr="00EC123C" w:rsidRDefault="00C12627" w:rsidP="00C12627">
      <w:pPr>
        <w:pStyle w:val="ListParagraph"/>
        <w:numPr>
          <w:ilvl w:val="0"/>
          <w:numId w:val="1"/>
        </w:numPr>
        <w:rPr>
          <w:b/>
        </w:rPr>
      </w:pPr>
      <w:r w:rsidRPr="00EC123C">
        <w:rPr>
          <w:b/>
        </w:rPr>
        <w:t>Treasurers report</w:t>
      </w:r>
    </w:p>
    <w:p w14:paraId="46B78D33" w14:textId="77777777" w:rsidR="00C12627" w:rsidRDefault="00C12627" w:rsidP="00C12627">
      <w:pPr>
        <w:pStyle w:val="ListParagraph"/>
      </w:pPr>
    </w:p>
    <w:p w14:paraId="0AB0AD54" w14:textId="77777777" w:rsidR="00C12627" w:rsidRDefault="00C12627" w:rsidP="00C12627">
      <w:pPr>
        <w:pStyle w:val="ListParagraph"/>
        <w:numPr>
          <w:ilvl w:val="1"/>
          <w:numId w:val="1"/>
        </w:numPr>
      </w:pPr>
      <w:r>
        <w:t>We got the $1000.00 back from the One-Act Production and there is a corrected version.   $3628.25</w:t>
      </w:r>
    </w:p>
    <w:p w14:paraId="36F63427" w14:textId="77777777" w:rsidR="00C12627" w:rsidRDefault="00C12627" w:rsidP="00C12627">
      <w:pPr>
        <w:pStyle w:val="ListParagraph"/>
        <w:numPr>
          <w:ilvl w:val="1"/>
          <w:numId w:val="1"/>
        </w:numPr>
        <w:rPr>
          <w:b/>
        </w:rPr>
      </w:pPr>
      <w:r w:rsidRPr="00EC123C">
        <w:rPr>
          <w:b/>
        </w:rPr>
        <w:t>Motion to approve treasurer’s report:  Joy Morris, seconded by Trish Mehrer.  Carried</w:t>
      </w:r>
    </w:p>
    <w:p w14:paraId="1E3B7E55" w14:textId="77777777" w:rsidR="00C12627" w:rsidRPr="00EC123C" w:rsidRDefault="00C12627" w:rsidP="00C12627">
      <w:pPr>
        <w:pStyle w:val="ListParagraph"/>
        <w:ind w:left="1440"/>
        <w:rPr>
          <w:b/>
        </w:rPr>
      </w:pPr>
    </w:p>
    <w:p w14:paraId="6B6A4543" w14:textId="77777777" w:rsidR="00C12627" w:rsidRPr="00EC123C" w:rsidRDefault="00C12627" w:rsidP="00C12627">
      <w:pPr>
        <w:pStyle w:val="ListParagraph"/>
        <w:numPr>
          <w:ilvl w:val="0"/>
          <w:numId w:val="1"/>
        </w:numPr>
        <w:rPr>
          <w:b/>
        </w:rPr>
      </w:pPr>
      <w:r w:rsidRPr="00EC123C">
        <w:rPr>
          <w:b/>
        </w:rPr>
        <w:t>Casino update</w:t>
      </w:r>
    </w:p>
    <w:p w14:paraId="66F018FE" w14:textId="77777777" w:rsidR="00C12627" w:rsidRDefault="00C12627" w:rsidP="00C12627">
      <w:pPr>
        <w:pStyle w:val="ListParagraph"/>
        <w:numPr>
          <w:ilvl w:val="1"/>
          <w:numId w:val="1"/>
        </w:numPr>
      </w:pPr>
      <w:r>
        <w:t xml:space="preserve">The Casino that we will be working will be November 22 and 23/2020.   8pm – 4am shift need more volunteers.  Shelley R. brought volunteer sheets in the event anyone wants to fill it out.  </w:t>
      </w:r>
    </w:p>
    <w:p w14:paraId="23FBB9A4" w14:textId="77777777" w:rsidR="00C12627" w:rsidRDefault="00C12627" w:rsidP="00C12627">
      <w:pPr>
        <w:pStyle w:val="ListParagraph"/>
        <w:numPr>
          <w:ilvl w:val="1"/>
          <w:numId w:val="1"/>
        </w:numPr>
      </w:pPr>
      <w:r>
        <w:t xml:space="preserve">We have our licence for the event and an advisor in place.  The biggest job is to fill the remaining volunteer spots.  All volunteers will receive a free meal.  </w:t>
      </w:r>
    </w:p>
    <w:p w14:paraId="0B0D9B9A" w14:textId="77777777" w:rsidR="00C12627" w:rsidRPr="00EC123C" w:rsidRDefault="00C12627" w:rsidP="00C12627">
      <w:pPr>
        <w:pStyle w:val="ListParagraph"/>
        <w:numPr>
          <w:ilvl w:val="0"/>
          <w:numId w:val="1"/>
        </w:numPr>
        <w:rPr>
          <w:b/>
        </w:rPr>
      </w:pPr>
      <w:r w:rsidRPr="00EC123C">
        <w:rPr>
          <w:b/>
        </w:rPr>
        <w:t>Next meeting</w:t>
      </w:r>
    </w:p>
    <w:p w14:paraId="24172050" w14:textId="77777777" w:rsidR="00C12627" w:rsidRDefault="00C12627" w:rsidP="00C12627">
      <w:pPr>
        <w:pStyle w:val="ListParagraph"/>
        <w:numPr>
          <w:ilvl w:val="1"/>
          <w:numId w:val="1"/>
        </w:numPr>
      </w:pPr>
      <w:r>
        <w:t>The next meeting will be Wednesday, November 18, 2020 immediately following the Parent Council Meeting</w:t>
      </w:r>
    </w:p>
    <w:p w14:paraId="263F6DD6" w14:textId="77777777" w:rsidR="00C12627" w:rsidRPr="00EC123C" w:rsidRDefault="00C12627" w:rsidP="00C12627">
      <w:pPr>
        <w:pStyle w:val="ListParagraph"/>
        <w:numPr>
          <w:ilvl w:val="0"/>
          <w:numId w:val="1"/>
        </w:numPr>
        <w:rPr>
          <w:b/>
        </w:rPr>
      </w:pPr>
      <w:r w:rsidRPr="00EC123C">
        <w:rPr>
          <w:b/>
        </w:rPr>
        <w:t>Adjournment</w:t>
      </w:r>
    </w:p>
    <w:p w14:paraId="6A657D3C" w14:textId="77777777" w:rsidR="00C12627" w:rsidRDefault="00C12627" w:rsidP="00C12627">
      <w:pPr>
        <w:pStyle w:val="ListParagraph"/>
        <w:numPr>
          <w:ilvl w:val="1"/>
          <w:numId w:val="1"/>
        </w:numPr>
      </w:pPr>
      <w:r>
        <w:t>The meeting was adjourned at 7:37pm</w:t>
      </w:r>
    </w:p>
    <w:p w14:paraId="52826679" w14:textId="77777777" w:rsidR="00C12627" w:rsidRDefault="00C12627" w:rsidP="00C12627">
      <w:pPr>
        <w:pStyle w:val="ListParagraph"/>
      </w:pPr>
    </w:p>
    <w:p w14:paraId="6FA21D93" w14:textId="77777777" w:rsidR="00C12627" w:rsidRDefault="00C12627" w:rsidP="00C12627"/>
    <w:p w14:paraId="7E2AB532" w14:textId="77777777" w:rsidR="00D43EE6" w:rsidRDefault="00D43EE6"/>
    <w:sectPr w:rsidR="00D43EE6" w:rsidSect="005478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A1E67"/>
    <w:multiLevelType w:val="hybridMultilevel"/>
    <w:tmpl w:val="30C8EF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27"/>
    <w:rsid w:val="00C12627"/>
    <w:rsid w:val="00D4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48789"/>
  <w15:chartTrackingRefBased/>
  <w15:docId w15:val="{DF000DC6-DD15-4486-B418-8E384C14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A2F7CA14E9748B9893DF90A6F9D38" ma:contentTypeVersion="13" ma:contentTypeDescription="Create a new document." ma:contentTypeScope="" ma:versionID="b04cbbd31026a708eae09449450875bc">
  <xsd:schema xmlns:xsd="http://www.w3.org/2001/XMLSchema" xmlns:xs="http://www.w3.org/2001/XMLSchema" xmlns:p="http://schemas.microsoft.com/office/2006/metadata/properties" xmlns:ns3="8c1ea0f7-e1b9-4091-964f-a7ace75080f3" xmlns:ns4="f6853c5b-8c9f-4788-8c90-7f3fee0c2b4c" targetNamespace="http://schemas.microsoft.com/office/2006/metadata/properties" ma:root="true" ma:fieldsID="35119542c903cacf53e41566411060e3" ns3:_="" ns4:_="">
    <xsd:import namespace="8c1ea0f7-e1b9-4091-964f-a7ace75080f3"/>
    <xsd:import namespace="f6853c5b-8c9f-4788-8c90-7f3fee0c2b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a0f7-e1b9-4091-964f-a7ace75080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3c5b-8c9f-4788-8c90-7f3fee0c2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195C6-9A4D-41E7-B332-29378475B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ea0f7-e1b9-4091-964f-a7ace75080f3"/>
    <ds:schemaRef ds:uri="f6853c5b-8c9f-4788-8c90-7f3fee0c2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D8D8C-E78A-4990-A4A1-525941999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E7214-48A2-4349-AEFA-357FCB9A1C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Wong</dc:creator>
  <cp:keywords/>
  <dc:description/>
  <cp:lastModifiedBy>Tracy Wong</cp:lastModifiedBy>
  <cp:revision>1</cp:revision>
  <dcterms:created xsi:type="dcterms:W3CDTF">2020-11-04T20:00:00Z</dcterms:created>
  <dcterms:modified xsi:type="dcterms:W3CDTF">2020-11-04T20:01:00Z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0x01010025DA2F7CA14E9748B9893DF90A6F9D38</vt:lpwstr>
  </property>
</Properties>
</file>